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F9" w:rsidRPr="00A81AF9" w:rsidRDefault="00A81AF9" w:rsidP="00A81AF9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bookmarkStart w:id="0" w:name="_GoBack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Pro </w:t>
      </w:r>
      <w:proofErr w:type="spellStart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>kteří</w:t>
      </w:r>
      <w:proofErr w:type="spellEnd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>nastoupili</w:t>
      </w:r>
      <w:proofErr w:type="spellEnd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>ke</w:t>
      </w:r>
      <w:proofErr w:type="spellEnd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>studiu</w:t>
      </w:r>
      <w:proofErr w:type="spellEnd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>ve</w:t>
      </w:r>
      <w:proofErr w:type="spellEnd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>školním</w:t>
      </w:r>
      <w:proofErr w:type="spellEnd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>roce</w:t>
      </w:r>
      <w:proofErr w:type="spellEnd"/>
      <w:r w:rsidRPr="00A81A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2012/13 a 2014/15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81AF9">
        <w:rPr>
          <w:rFonts w:eastAsia="Times New Roman" w:cstheme="minorHAnsi"/>
          <w:sz w:val="24"/>
          <w:szCs w:val="24"/>
          <w:lang w:eastAsia="sk-SK"/>
        </w:rPr>
        <w:t xml:space="preserve">Axiomatická výstavba geometrie.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Lobačevského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geometrie,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její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modely.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Projektivní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geometrie: Pojem duality,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příklad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duálních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tvrzení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;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dvojpoměr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jeho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invariantnost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projektivních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transformacích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metoda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důkazů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v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projektivní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geometrii pomocí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nevlastních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bodů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81AF9">
        <w:rPr>
          <w:rFonts w:eastAsia="Times New Roman" w:cstheme="minorHAnsi"/>
          <w:sz w:val="24"/>
          <w:szCs w:val="24"/>
          <w:lang w:eastAsia="sk-SK"/>
        </w:rPr>
        <w:t xml:space="preserve">Základní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algebry: Význam základní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věty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algebry,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základní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věty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algebry.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Rozdíl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mezi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řešitelností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existencí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řešení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: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Konstruovatelné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úhly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nekonstruovatelnost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trisekce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úhlu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nekonstruovatelnosti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pravidelného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sedmiúhelníka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81AF9">
        <w:rPr>
          <w:rFonts w:eastAsia="Times New Roman" w:cstheme="minorHAnsi"/>
          <w:sz w:val="24"/>
          <w:szCs w:val="24"/>
          <w:lang w:eastAsia="sk-SK"/>
        </w:rPr>
        <w:t xml:space="preserve">Analýza: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Eulerův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vztah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pro e^(-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iφ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), zavedení goniometrických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funkcí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různá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použití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Eulerova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vztahu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v trigonometrii a matematické analýze.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Algebraické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 transcendentní čísla,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definice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příklady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Liouvillovo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číslo,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jeho transcendentnosti, hlavní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myšlenka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důkazu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transcendentnosti e a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mohutnost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množiny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algebraických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čísel.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Teorie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množin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: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ekvivalence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čtverce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 jeho strany,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Cantorova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o potenční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množině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mohutnost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Cantorova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diskontinua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81AF9">
        <w:rPr>
          <w:rFonts w:eastAsia="Times New Roman" w:cstheme="minorHAnsi"/>
          <w:sz w:val="24"/>
          <w:szCs w:val="24"/>
          <w:lang w:eastAsia="sk-SK"/>
        </w:rPr>
        <w:t xml:space="preserve">Logika: Pojem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bezespornosti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 úplnosti matematické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teorie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Formalizace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pojmu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důkazu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Goedelovo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kódování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Goedelova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o neúplnosti aritmetiky.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Algebraické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struktury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s jednou a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dvěma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operacemi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81AF9">
        <w:rPr>
          <w:rFonts w:eastAsia="Times New Roman" w:cstheme="minorHAnsi"/>
          <w:sz w:val="24"/>
          <w:szCs w:val="24"/>
          <w:lang w:eastAsia="sk-SK"/>
        </w:rPr>
        <w:t>Číselné obory.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81AF9">
        <w:rPr>
          <w:rFonts w:eastAsia="Times New Roman" w:cstheme="minorHAnsi"/>
          <w:sz w:val="24"/>
          <w:szCs w:val="24"/>
          <w:lang w:eastAsia="sk-SK"/>
        </w:rPr>
        <w:t xml:space="preserve">Algoritmy pro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počítání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s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čísly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maticemi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81AF9">
        <w:rPr>
          <w:rFonts w:eastAsia="Times New Roman" w:cstheme="minorHAnsi"/>
          <w:sz w:val="24"/>
          <w:szCs w:val="24"/>
          <w:lang w:eastAsia="sk-SK"/>
        </w:rPr>
        <w:t>Ideál.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Normální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podgrupa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Kongruence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81AF9">
        <w:rPr>
          <w:rFonts w:eastAsia="Times New Roman" w:cstheme="minorHAnsi"/>
          <w:sz w:val="24"/>
          <w:szCs w:val="24"/>
          <w:lang w:eastAsia="sk-SK"/>
        </w:rPr>
        <w:t>Faktorová grupa.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Kardinální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čísla, základní mohutnosti.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Ordinální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typy a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aritmetika.</w:t>
      </w:r>
    </w:p>
    <w:p w:rsidR="00A81AF9" w:rsidRPr="00A81AF9" w:rsidRDefault="00A81AF9" w:rsidP="00A81A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lastRenderedPageBreak/>
        <w:t>Uspořádání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částečné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A81AF9">
        <w:rPr>
          <w:rFonts w:eastAsia="Times New Roman" w:cstheme="minorHAnsi"/>
          <w:sz w:val="24"/>
          <w:szCs w:val="24"/>
          <w:lang w:eastAsia="sk-SK"/>
        </w:rPr>
        <w:t>lineární</w:t>
      </w:r>
      <w:proofErr w:type="spellEnd"/>
      <w:r w:rsidRPr="00A81AF9">
        <w:rPr>
          <w:rFonts w:eastAsia="Times New Roman" w:cstheme="minorHAnsi"/>
          <w:sz w:val="24"/>
          <w:szCs w:val="24"/>
          <w:lang w:eastAsia="sk-SK"/>
        </w:rPr>
        <w:t>, dobré, husté.</w:t>
      </w:r>
    </w:p>
    <w:bookmarkEnd w:id="0"/>
    <w:p w:rsidR="00E11274" w:rsidRPr="00A81AF9" w:rsidRDefault="00E11274">
      <w:pPr>
        <w:rPr>
          <w:rFonts w:cstheme="minorHAnsi"/>
          <w:sz w:val="24"/>
          <w:szCs w:val="24"/>
        </w:rPr>
      </w:pPr>
    </w:p>
    <w:sectPr w:rsidR="00E11274" w:rsidRPr="00A8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F9"/>
    <w:rsid w:val="00A81AF9"/>
    <w:rsid w:val="00E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E0DC-26B7-4CFE-8088-D91E6961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81A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A81AF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A8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1</cp:revision>
  <dcterms:created xsi:type="dcterms:W3CDTF">2019-07-09T12:34:00Z</dcterms:created>
  <dcterms:modified xsi:type="dcterms:W3CDTF">2019-07-09T12:35:00Z</dcterms:modified>
</cp:coreProperties>
</file>